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C7" w:rsidRDefault="00930EC7" w:rsidP="00F90FF2">
      <w:pPr>
        <w:pStyle w:val="FR2"/>
        <w:framePr w:w="8371" w:h="3961" w:hSpace="10080" w:vSpace="40" w:wrap="notBeside" w:vAnchor="text" w:hAnchor="page" w:x="1291" w:y="342" w:anchorLock="1"/>
        <w:spacing w:line="240" w:lineRule="auto"/>
        <w:ind w:left="0" w:right="1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3819AD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930EC7" w:rsidRPr="001E558A" w:rsidRDefault="00930EC7" w:rsidP="00F90FF2">
      <w:pPr>
        <w:pStyle w:val="FR2"/>
        <w:framePr w:w="8371" w:h="3961" w:hSpace="10080" w:vSpace="40" w:wrap="notBeside" w:vAnchor="text" w:hAnchor="page" w:x="1291" w:y="342" w:anchorLock="1"/>
        <w:spacing w:line="240" w:lineRule="auto"/>
        <w:ind w:left="0" w:right="496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E558A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930EC7" w:rsidRPr="001E558A" w:rsidRDefault="00930EC7" w:rsidP="00F90FF2">
      <w:pPr>
        <w:pStyle w:val="FR2"/>
        <w:framePr w:w="8371" w:h="3961" w:hSpace="10080" w:vSpace="40" w:wrap="notBeside" w:vAnchor="text" w:hAnchor="page" w:x="1291" w:y="342" w:anchorLock="1"/>
        <w:spacing w:line="240" w:lineRule="auto"/>
        <w:ind w:left="79" w:right="4968"/>
        <w:rPr>
          <w:rFonts w:ascii="Times New Roman" w:hAnsi="Times New Roman"/>
          <w:sz w:val="28"/>
          <w:szCs w:val="28"/>
        </w:rPr>
      </w:pPr>
      <w:r w:rsidRPr="001E558A">
        <w:rPr>
          <w:rFonts w:ascii="Times New Roman" w:hAnsi="Times New Roman"/>
          <w:sz w:val="28"/>
          <w:szCs w:val="28"/>
        </w:rPr>
        <w:t>сельского поселения              Кутузовский</w:t>
      </w:r>
    </w:p>
    <w:p w:rsidR="00930EC7" w:rsidRPr="001E558A" w:rsidRDefault="00930EC7" w:rsidP="00F90FF2">
      <w:pPr>
        <w:pStyle w:val="FR2"/>
        <w:framePr w:w="8371" w:h="3961" w:hSpace="10080" w:vSpace="40" w:wrap="notBeside" w:vAnchor="text" w:hAnchor="page" w:x="1291" w:y="342" w:anchorLock="1"/>
        <w:spacing w:line="240" w:lineRule="auto"/>
        <w:ind w:left="79" w:right="4968"/>
        <w:rPr>
          <w:rFonts w:ascii="Times New Roman" w:hAnsi="Times New Roman"/>
          <w:sz w:val="28"/>
          <w:szCs w:val="28"/>
        </w:rPr>
      </w:pPr>
      <w:r w:rsidRPr="001E558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58A">
        <w:rPr>
          <w:rFonts w:ascii="Times New Roman" w:hAnsi="Times New Roman"/>
          <w:sz w:val="28"/>
          <w:szCs w:val="28"/>
        </w:rPr>
        <w:t>района Сергиевский</w:t>
      </w:r>
    </w:p>
    <w:p w:rsidR="00930EC7" w:rsidRPr="001E558A" w:rsidRDefault="00930EC7" w:rsidP="00F90FF2">
      <w:pPr>
        <w:pStyle w:val="FR2"/>
        <w:framePr w:w="8371" w:h="3961" w:hSpace="10080" w:vSpace="40" w:wrap="notBeside" w:vAnchor="text" w:hAnchor="page" w:x="1291" w:y="342" w:anchorLock="1"/>
        <w:spacing w:line="240" w:lineRule="auto"/>
        <w:ind w:left="79" w:right="4968"/>
        <w:rPr>
          <w:rFonts w:ascii="Times New Roman" w:hAnsi="Times New Roman"/>
          <w:sz w:val="28"/>
          <w:szCs w:val="28"/>
        </w:rPr>
      </w:pPr>
      <w:r w:rsidRPr="001E558A">
        <w:rPr>
          <w:rFonts w:ascii="Times New Roman" w:hAnsi="Times New Roman"/>
          <w:sz w:val="28"/>
          <w:szCs w:val="28"/>
        </w:rPr>
        <w:t>Самарской области</w:t>
      </w:r>
    </w:p>
    <w:p w:rsidR="00930EC7" w:rsidRDefault="00930EC7" w:rsidP="00F90FF2">
      <w:pPr>
        <w:pStyle w:val="FR1"/>
        <w:framePr w:w="8371" w:h="3961" w:hSpace="10080" w:vSpace="40" w:wrap="notBeside" w:vAnchor="text" w:hAnchor="page" w:x="1291" w:y="342" w:anchorLock="1"/>
        <w:spacing w:before="0"/>
        <w:ind w:right="4968"/>
        <w:jc w:val="center"/>
        <w:rPr>
          <w:rFonts w:ascii="Times New Roman" w:hAnsi="Times New Roman"/>
          <w:sz w:val="24"/>
          <w:szCs w:val="24"/>
        </w:rPr>
      </w:pPr>
    </w:p>
    <w:p w:rsidR="00930EC7" w:rsidRPr="000321E0" w:rsidRDefault="00930EC7" w:rsidP="00F90FF2">
      <w:pPr>
        <w:pStyle w:val="FR1"/>
        <w:framePr w:w="8371" w:h="3961" w:hSpace="10080" w:vSpace="40" w:wrap="notBeside" w:vAnchor="text" w:hAnchor="page" w:x="1291" w:y="342" w:anchorLock="1"/>
        <w:spacing w:before="0"/>
        <w:ind w:right="4968"/>
        <w:jc w:val="center"/>
        <w:rPr>
          <w:rFonts w:ascii="Times New Roman" w:hAnsi="Times New Roman"/>
          <w:sz w:val="24"/>
          <w:szCs w:val="24"/>
        </w:rPr>
      </w:pPr>
      <w:r w:rsidRPr="000321E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ОСТАНОВЛЕНИЕ</w:t>
      </w:r>
    </w:p>
    <w:p w:rsidR="00930EC7" w:rsidRDefault="00930EC7" w:rsidP="00F90FF2">
      <w:pPr>
        <w:pStyle w:val="FR1"/>
        <w:framePr w:w="8371" w:h="3961" w:hSpace="10080" w:vSpace="40" w:wrap="notBeside" w:vAnchor="text" w:hAnchor="page" w:x="1291" w:y="342" w:anchorLock="1"/>
        <w:spacing w:before="0"/>
        <w:ind w:right="4968"/>
        <w:rPr>
          <w:rFonts w:ascii="Times New Roman" w:hAnsi="Times New Roman"/>
          <w:b w:val="0"/>
          <w:sz w:val="24"/>
          <w:szCs w:val="24"/>
        </w:rPr>
      </w:pPr>
    </w:p>
    <w:p w:rsidR="00930EC7" w:rsidRPr="00DE3ECB" w:rsidRDefault="00930EC7" w:rsidP="00F90FF2">
      <w:pPr>
        <w:pStyle w:val="FR1"/>
        <w:framePr w:w="8371" w:h="3961" w:hSpace="10080" w:vSpace="40" w:wrap="notBeside" w:vAnchor="text" w:hAnchor="page" w:x="1291" w:y="342" w:anchorLock="1"/>
        <w:spacing w:before="0"/>
        <w:ind w:right="4968"/>
        <w:rPr>
          <w:rFonts w:ascii="Times New Roman" w:hAnsi="Times New Roman"/>
          <w:b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</w:t>
      </w:r>
      <w:r w:rsidR="003819AD">
        <w:rPr>
          <w:rFonts w:ascii="Times New Roman" w:hAnsi="Times New Roman"/>
          <w:b w:val="0"/>
          <w:sz w:val="24"/>
          <w:szCs w:val="24"/>
        </w:rPr>
        <w:t>15.10.</w:t>
      </w:r>
      <w:r w:rsidRPr="00077399">
        <w:rPr>
          <w:rFonts w:ascii="Times New Roman" w:hAnsi="Times New Roman"/>
          <w:b w:val="0"/>
          <w:sz w:val="28"/>
          <w:szCs w:val="28"/>
        </w:rPr>
        <w:t xml:space="preserve">2021 г.  </w:t>
      </w:r>
      <w:r>
        <w:rPr>
          <w:rFonts w:ascii="Times New Roman" w:hAnsi="Times New Roman"/>
          <w:b w:val="0"/>
          <w:sz w:val="28"/>
          <w:szCs w:val="28"/>
        </w:rPr>
        <w:t xml:space="preserve">№ </w:t>
      </w:r>
      <w:r w:rsidR="003819AD">
        <w:rPr>
          <w:rFonts w:ascii="Times New Roman" w:hAnsi="Times New Roman"/>
          <w:b w:val="0"/>
          <w:sz w:val="28"/>
          <w:szCs w:val="28"/>
        </w:rPr>
        <w:t>41</w:t>
      </w:r>
    </w:p>
    <w:p w:rsidR="00B02BEB" w:rsidRDefault="00B02BEB" w:rsidP="00B02BEB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B02BEB" w:rsidRPr="00887831" w:rsidTr="00930EC7">
        <w:trPr>
          <w:trHeight w:val="6080"/>
        </w:trPr>
        <w:tc>
          <w:tcPr>
            <w:tcW w:w="7531" w:type="dxa"/>
          </w:tcPr>
          <w:p w:rsidR="00B02BEB" w:rsidRPr="001C044B" w:rsidRDefault="00B02BEB" w:rsidP="00BB2AEF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pPr w:leftFromText="180" w:rightFromText="180" w:vertAnchor="page" w:horzAnchor="margin" w:tblpY="556"/>
              <w:tblOverlap w:val="never"/>
              <w:tblW w:w="62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242"/>
            </w:tblGrid>
            <w:tr w:rsidR="00930EC7" w:rsidRPr="00887831" w:rsidTr="00F90FF2">
              <w:trPr>
                <w:trHeight w:val="4994"/>
              </w:trPr>
              <w:tc>
                <w:tcPr>
                  <w:tcW w:w="6242" w:type="dxa"/>
                </w:tcPr>
                <w:p w:rsidR="00930EC7" w:rsidRDefault="00930EC7" w:rsidP="00930EC7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930EC7" w:rsidRDefault="00930EC7" w:rsidP="00930EC7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930EC7" w:rsidRPr="008225F0" w:rsidRDefault="00930EC7" w:rsidP="00930EC7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и дополнений в постановление  администрации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Кутузовский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 № </w:t>
                  </w:r>
                  <w:r w:rsidR="00F90FF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13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 w:rsidR="00F90FF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30.03.2016 г.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утверждении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 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</w:t>
                  </w:r>
                  <w:r w:rsidR="00F90FF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F90FF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Кутузовский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Сергиевский»</w:t>
                  </w:r>
                </w:p>
                <w:p w:rsidR="00930EC7" w:rsidRPr="007277E7" w:rsidRDefault="00930EC7" w:rsidP="00930EC7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B02BEB" w:rsidRPr="00887831" w:rsidRDefault="00B02BEB" w:rsidP="00BB2AEF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B02BEB" w:rsidRPr="00887831" w:rsidRDefault="00B02BEB" w:rsidP="00BB2AEF">
            <w:pPr>
              <w:rPr>
                <w:sz w:val="27"/>
                <w:szCs w:val="27"/>
              </w:rPr>
            </w:pPr>
          </w:p>
        </w:tc>
      </w:tr>
    </w:tbl>
    <w:p w:rsidR="00B02BEB" w:rsidRPr="008225F0" w:rsidRDefault="00930EC7" w:rsidP="00930E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B02BEB">
        <w:rPr>
          <w:rFonts w:ascii="Times New Roman" w:hAnsi="Times New Roman" w:cs="Times New Roman"/>
          <w:sz w:val="27"/>
          <w:szCs w:val="27"/>
        </w:rPr>
        <w:t xml:space="preserve"> </w:t>
      </w:r>
      <w:r w:rsidR="00B02BEB" w:rsidRPr="008225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приведения нормативных правовых актов органов местного самоуправления </w:t>
      </w:r>
      <w:r w:rsidR="00F90FF2">
        <w:rPr>
          <w:rFonts w:ascii="Times New Roman" w:hAnsi="Times New Roman" w:cs="Times New Roman"/>
          <w:sz w:val="28"/>
          <w:szCs w:val="28"/>
        </w:rPr>
        <w:t>сельского</w:t>
      </w:r>
      <w:r w:rsidR="00B02BEB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90FF2">
        <w:rPr>
          <w:rFonts w:ascii="Times New Roman" w:hAnsi="Times New Roman" w:cs="Times New Roman"/>
          <w:sz w:val="28"/>
          <w:szCs w:val="28"/>
        </w:rPr>
        <w:t xml:space="preserve">Кутузовский </w:t>
      </w:r>
      <w:r w:rsidR="00B02BEB" w:rsidRPr="008225F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в соответствие с действующим законодательством администрация </w:t>
      </w:r>
      <w:r w:rsidR="00F90FF2">
        <w:rPr>
          <w:rFonts w:ascii="Times New Roman" w:hAnsi="Times New Roman" w:cs="Times New Roman"/>
          <w:sz w:val="28"/>
          <w:szCs w:val="28"/>
        </w:rPr>
        <w:t>сельского</w:t>
      </w:r>
      <w:r w:rsidR="00F90FF2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90FF2">
        <w:rPr>
          <w:rFonts w:ascii="Times New Roman" w:hAnsi="Times New Roman" w:cs="Times New Roman"/>
          <w:sz w:val="28"/>
          <w:szCs w:val="28"/>
        </w:rPr>
        <w:t>Кутузовский</w:t>
      </w:r>
      <w:r w:rsidR="00B02BEB"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B02BEB" w:rsidRPr="00887831" w:rsidRDefault="00B02BEB" w:rsidP="00B02BEB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B02BEB" w:rsidRPr="00887831" w:rsidRDefault="00B02BEB" w:rsidP="00B02BEB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B02BEB" w:rsidRPr="008225F0" w:rsidRDefault="00B02BEB" w:rsidP="00B02BEB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B02BEB" w:rsidRPr="008225F0" w:rsidRDefault="00B02BEB" w:rsidP="00B02BEB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02BEB" w:rsidRDefault="00B02BEB" w:rsidP="00B02BE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B6554B">
        <w:rPr>
          <w:rFonts w:ascii="Times New Roman" w:hAnsi="Times New Roman" w:cs="Times New Roman"/>
          <w:sz w:val="28"/>
          <w:szCs w:val="28"/>
        </w:rPr>
        <w:t xml:space="preserve">Внести  в </w:t>
      </w:r>
      <w:r w:rsidRPr="00B6554B">
        <w:rPr>
          <w:rFonts w:ascii="Times New Roman" w:hAnsi="Times New Roman" w:cs="Times New Roman"/>
          <w:bCs/>
          <w:sz w:val="28"/>
          <w:szCs w:val="28"/>
        </w:rPr>
        <w:t xml:space="preserve">постановление  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F90FF2">
        <w:rPr>
          <w:rFonts w:ascii="Times New Roman" w:hAnsi="Times New Roman" w:cs="Times New Roman"/>
          <w:sz w:val="28"/>
          <w:szCs w:val="28"/>
        </w:rPr>
        <w:t>сельского</w:t>
      </w:r>
      <w:r w:rsidR="00F90FF2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90FF2">
        <w:rPr>
          <w:rFonts w:ascii="Times New Roman" w:hAnsi="Times New Roman" w:cs="Times New Roman"/>
          <w:sz w:val="28"/>
          <w:szCs w:val="28"/>
        </w:rPr>
        <w:t>Кутузовский</w:t>
      </w:r>
      <w:r w:rsidR="00F90FF2" w:rsidRPr="00F776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№ </w:t>
      </w:r>
      <w:r w:rsidR="00F90FF2">
        <w:rPr>
          <w:rFonts w:ascii="Times New Roman" w:hAnsi="Times New Roman" w:cs="Times New Roman"/>
          <w:bCs/>
          <w:sz w:val="28"/>
          <w:szCs w:val="28"/>
        </w:rPr>
        <w:t>13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F90FF2">
        <w:rPr>
          <w:rFonts w:ascii="Times New Roman" w:hAnsi="Times New Roman" w:cs="Times New Roman"/>
          <w:bCs/>
          <w:sz w:val="28"/>
          <w:szCs w:val="28"/>
        </w:rPr>
        <w:t>30.03.2016 г.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 w:rsidRPr="00F776B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административного регламента предоставления муниципальной услуги «Предоставление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праве» Администрацией </w:t>
      </w:r>
      <w:r w:rsidR="00F90FF2">
        <w:rPr>
          <w:rFonts w:ascii="Times New Roman" w:hAnsi="Times New Roman" w:cs="Times New Roman"/>
          <w:sz w:val="28"/>
          <w:szCs w:val="28"/>
        </w:rPr>
        <w:t>сельского</w:t>
      </w:r>
      <w:r w:rsidR="00F90FF2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90FF2">
        <w:rPr>
          <w:rFonts w:ascii="Times New Roman" w:hAnsi="Times New Roman" w:cs="Times New Roman"/>
          <w:sz w:val="28"/>
          <w:szCs w:val="28"/>
        </w:rPr>
        <w:t>Кутузовский</w:t>
      </w:r>
      <w:r w:rsidR="00F90FF2" w:rsidRPr="00F776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76BA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Сергиевский»</w:t>
      </w:r>
      <w:r w:rsidRPr="00B6554B">
        <w:rPr>
          <w:rFonts w:ascii="Times New Roman" w:hAnsi="Times New Roman" w:cs="Times New Roman"/>
          <w:bCs/>
          <w:sz w:val="28"/>
          <w:szCs w:val="28"/>
        </w:rPr>
        <w:t xml:space="preserve"> изменения и дополнения следующего содержания:</w:t>
      </w:r>
    </w:p>
    <w:p w:rsidR="00B02BEB" w:rsidRDefault="00B02BEB" w:rsidP="00B02BEB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 «Административный регламент»:</w:t>
      </w:r>
    </w:p>
    <w:p w:rsidR="00B02BEB" w:rsidRDefault="00B02BEB" w:rsidP="00B02BEB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1.1.1. Абзац первый подпункта 1.3.1. пункта 1.3. Раздела 1 изложить в следующей редакции:</w:t>
      </w:r>
    </w:p>
    <w:p w:rsidR="00B02BEB" w:rsidRPr="00F24C5D" w:rsidRDefault="00B02BEB" w:rsidP="00B02BEB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«Для получения информации по процедуре предоставления муниципальной услуги, в том числе о ходе предоставления муниципальной услуги, заинтересованными лицами используются следующие формы консультирования:»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F0325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>
        <w:rPr>
          <w:rFonts w:ascii="Times New Roman" w:hAnsi="Times New Roman" w:cs="Times New Roman"/>
          <w:bCs/>
          <w:sz w:val="28"/>
          <w:szCs w:val="28"/>
        </w:rPr>
        <w:t xml:space="preserve">1.4. Раздела 1 дополнить подпунктом 5 следующего содержания: 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D2E5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534DC">
        <w:rPr>
          <w:rFonts w:ascii="Times New Roman CYR" w:hAnsi="Times New Roman CYR" w:cs="Times New Roman CYR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>
        <w:rPr>
          <w:rFonts w:ascii="Times New Roman CYR" w:hAnsi="Times New Roman CYR" w:cs="Times New Roman CYR"/>
          <w:sz w:val="28"/>
          <w:szCs w:val="28"/>
        </w:rPr>
        <w:t>новленных федеральными законами</w:t>
      </w:r>
      <w:r w:rsidRPr="009D2E5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1.1.3. Абзац первый подпункта 2.14.1. пункта 2.14. Раздела 2 дополнить абзацами следующего содержания:</w:t>
      </w:r>
    </w:p>
    <w:p w:rsidR="00B02BEB" w:rsidRPr="00386430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B02BEB" w:rsidRPr="00386430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1.1.4. Раздел 2 дополнить пунктами 2.15.-2.17. следующего содержания: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B02BEB" w:rsidRPr="00BB2054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362EA">
        <w:rPr>
          <w:rFonts w:ascii="Times New Roman" w:hAnsi="Times New Roman" w:cs="Times New Roman"/>
          <w:b/>
          <w:bCs/>
          <w:sz w:val="28"/>
          <w:szCs w:val="28"/>
        </w:rPr>
        <w:t>«2.1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362E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Порядок оставления запроса о предоставлении услуги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B02BEB" w:rsidRPr="00BB2054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r>
        <w:rPr>
          <w:rFonts w:ascii="Times New Roman CYR" w:hAnsi="Times New Roman CYR" w:cs="Times New Roman CYR"/>
          <w:sz w:val="28"/>
          <w:szCs w:val="28"/>
        </w:rPr>
        <w:t xml:space="preserve">в уполномоченный орган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632F2" w:rsidRDefault="001632F2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B02BEB" w:rsidRDefault="00B02BEB" w:rsidP="003819AD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2.16. Порядок исправления допущенных опечаток и (или) ошибок</w:t>
      </w:r>
    </w:p>
    <w:p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выданных в результате предоставления муниципальной</w:t>
      </w:r>
    </w:p>
    <w:p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услуги документах</w:t>
      </w:r>
    </w:p>
    <w:p w:rsidR="00B02BEB" w:rsidRPr="005D6F45" w:rsidRDefault="00B02BEB" w:rsidP="00B02BEB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2.16.1. 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уполномоченный орган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6 к настоящему Регламенту.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2.16.2. Специалист уполномоченного органа не позднее 1 рабочего дня с даты поступления заявления об исправлении опечаток и (или) ошибок в уполномоченный орган осуществляет регистрацию заявления.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2.16.3. Глава </w:t>
      </w:r>
      <w:r w:rsidR="00F90FF2">
        <w:rPr>
          <w:rFonts w:ascii="Times New Roman" w:hAnsi="Times New Roman" w:cs="Times New Roman"/>
          <w:sz w:val="28"/>
          <w:szCs w:val="28"/>
        </w:rPr>
        <w:t>сельского</w:t>
      </w:r>
      <w:r w:rsidR="00F90FF2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90FF2">
        <w:rPr>
          <w:rFonts w:ascii="Times New Roman" w:hAnsi="Times New Roman" w:cs="Times New Roman"/>
          <w:sz w:val="28"/>
          <w:szCs w:val="28"/>
        </w:rPr>
        <w:t>Кутузовский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с даты регистрации в уполномоченном органе заявления об исправлении опечаток и (или) ошибок рассматривает такое заявление и налагает резолюцию с поручением специалисту уполномоченного органа о рассмотрении заявления об исправлении опечаток и (или) ошибок. </w:t>
      </w:r>
    </w:p>
    <w:p w:rsidR="00B02BEB" w:rsidRPr="009601E2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2.16.5. По результатам рассмотрения заявления об исправлении опечаток и (или) ошибок специалист уполномоченного органа в срок не позднее 1 рабочего дня с даты наложения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2.16.6. Порядок административных действий сотрудников уполномоченного органа после готовности результата рассмотрения заявления об исправлении опечаток и (или) ошибок устанавливается Разделом 3 настоящего административного регламента.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2.16.7. Максимальный срок выполнения процедуры - 5 рабочих дней с даты поступления заявления об исправлении выявленных заявителем опечаток и (или) ошибок в уполномоченный орган.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2.16.9. Результатом выполнения административной процедуры является документ с исправленными опечатками и (или) ошибками либо письмо с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обоснованным отказом в оформлении документа с исправленными опечатками и (или) ошибками.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2.17.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уполномоченный орган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</w:t>
      </w:r>
      <w:r w:rsidRPr="00251C83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7 к настоящему Регламенту.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2.17.2. Специалист уполномоченного органа не позднее 1 рабочего дня с даты поступления заявления регистрирует такое заявление.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2.17.3. Глава поселения в срок не позднее 1 рабочего дня с даты регистрации заявления в уполномоченном органе рассматривает такое заявление и налагает резолюцию с поручением специалисту уполномоченного органа о рассмотрении заявления.</w:t>
      </w:r>
    </w:p>
    <w:p w:rsidR="00B02BEB" w:rsidRPr="009601E2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B02BEB" w:rsidRPr="009601E2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с даты наложения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2.17.7. Порядок административных действий сотрудников уполномоченного органа после готовности результата рассмотрения заявления устанавливается Разделом 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2.17.8. Максимальный срок выполнения процедуры - 5 рабочих дней с даты поступления заявления в уполномоченный орган.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67029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767029">
        <w:rPr>
          <w:rFonts w:ascii="Times New Roman" w:hAnsi="Times New Roman" w:cs="Times New Roman"/>
          <w:bCs/>
          <w:sz w:val="28"/>
          <w:szCs w:val="28"/>
        </w:rPr>
        <w:t>. Подпункт 3.2.1. пункта 3.2. Раздела 3 дополнить абзацами следующего содержания:</w:t>
      </w:r>
    </w:p>
    <w:p w:rsidR="00B02BEB" w:rsidRPr="000E723A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B02BEB" w:rsidRPr="000E723A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подано лично;</w:t>
      </w:r>
    </w:p>
    <w:p w:rsidR="00B02BEB" w:rsidRPr="000E723A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</w:t>
      </w:r>
      <w:r>
        <w:rPr>
          <w:rFonts w:ascii="Times New Roman" w:hAnsi="Times New Roman" w:cs="Times New Roman"/>
          <w:bCs/>
          <w:sz w:val="28"/>
          <w:szCs w:val="28"/>
        </w:rPr>
        <w:t>/Портале</w:t>
      </w:r>
      <w:r w:rsidRPr="000E723A">
        <w:rPr>
          <w:rFonts w:ascii="Times New Roman" w:hAnsi="Times New Roman" w:cs="Times New Roman"/>
          <w:bCs/>
          <w:sz w:val="28"/>
          <w:szCs w:val="28"/>
        </w:rPr>
        <w:t>;</w:t>
      </w:r>
    </w:p>
    <w:p w:rsidR="00B02BEB" w:rsidRPr="00215298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B02BEB" w:rsidRPr="00215298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1.1.6. Подпункт 3.4.5 пункта 3.4. Раздела 3 дополнить абзацем следующего содержания: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«Способ направления заявителю документов (информации), являющихся результатом предоставления муниципальной услуги, определяется заявителем самостоятельно и указывается в заявлении о предоставлении муниципальной услуги».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Приложения №2, №3, №4 к Административному регламенту дополнить абзацем:</w:t>
      </w:r>
    </w:p>
    <w:p w:rsidR="00B02BEB" w:rsidRPr="00742F17" w:rsidRDefault="00B02BEB" w:rsidP="00B02BEB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Дополнить Административный регламент Приложениями </w:t>
      </w:r>
      <w:r w:rsidRPr="00251C8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1C83">
        <w:rPr>
          <w:rFonts w:ascii="Times New Roman" w:hAnsi="Times New Roman" w:cs="Times New Roman"/>
          <w:sz w:val="28"/>
          <w:szCs w:val="28"/>
        </w:rPr>
        <w:t xml:space="preserve"> и №</w:t>
      </w:r>
      <w:r>
        <w:rPr>
          <w:rFonts w:ascii="Times New Roman" w:hAnsi="Times New Roman" w:cs="Times New Roman"/>
          <w:sz w:val="28"/>
          <w:szCs w:val="28"/>
        </w:rPr>
        <w:t>7 в соответствии с приложениями к настоящему постановлению.</w:t>
      </w:r>
    </w:p>
    <w:p w:rsidR="00B02BEB" w:rsidRPr="001402C3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B02BEB" w:rsidRDefault="00B02BEB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02BEB" w:rsidRDefault="00B02BEB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Контроль  за выполнением настоящего постановления оставляю за собой.</w:t>
      </w:r>
    </w:p>
    <w:p w:rsidR="00B02BEB" w:rsidRDefault="00B02BEB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B02BEB" w:rsidRDefault="00B02BEB" w:rsidP="00B02BEB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32EC0" w:rsidRPr="007277E7" w:rsidRDefault="00532EC0" w:rsidP="00B02BEB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B02BEB" w:rsidRPr="006F6436" w:rsidRDefault="00B02BEB" w:rsidP="00B02BEB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532EC0">
        <w:rPr>
          <w:rFonts w:ascii="Times New Roman" w:hAnsi="Times New Roman" w:cs="Times New Roman"/>
          <w:sz w:val="28"/>
          <w:szCs w:val="28"/>
        </w:rPr>
        <w:t>сельского</w:t>
      </w:r>
      <w:r w:rsidR="00532EC0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32EC0">
        <w:rPr>
          <w:rFonts w:ascii="Times New Roman" w:hAnsi="Times New Roman" w:cs="Times New Roman"/>
          <w:sz w:val="28"/>
          <w:szCs w:val="28"/>
        </w:rPr>
        <w:t>Кутузовский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B02BEB" w:rsidRPr="006F6436" w:rsidRDefault="00B02BEB" w:rsidP="00B02BE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32EC0">
        <w:rPr>
          <w:rFonts w:ascii="Times New Roman" w:hAnsi="Times New Roman" w:cs="Times New Roman"/>
          <w:sz w:val="28"/>
          <w:szCs w:val="28"/>
        </w:rPr>
        <w:t xml:space="preserve"> Сергиевский                                           А.В.Сабельникова</w:t>
      </w:r>
    </w:p>
    <w:p w:rsidR="00B02BEB" w:rsidRPr="006F6436" w:rsidRDefault="00B02BEB" w:rsidP="00B02BE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32EC0" w:rsidRDefault="00532EC0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2EC0" w:rsidRDefault="00532EC0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9AD" w:rsidRDefault="003819AD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9AD" w:rsidRDefault="003819AD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9AD" w:rsidRDefault="003819AD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9AD" w:rsidRDefault="003819AD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9AD" w:rsidRDefault="003819AD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9AD" w:rsidRDefault="003819AD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9AD" w:rsidRDefault="003819AD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9AD" w:rsidRDefault="003819AD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9AD" w:rsidRDefault="003819AD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9AD" w:rsidRDefault="003819AD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9AD" w:rsidRDefault="003819AD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9AD" w:rsidRDefault="003819AD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2EC0" w:rsidRDefault="00532EC0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9AD" w:rsidRPr="003819AD" w:rsidRDefault="0055763E" w:rsidP="003819A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32E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532EC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532EC0">
              <w:rPr>
                <w:rFonts w:ascii="Times New Roman" w:hAnsi="Times New Roman" w:cs="Times New Roman"/>
                <w:sz w:val="24"/>
                <w:szCs w:val="24"/>
              </w:rPr>
              <w:t>Кутузовский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3F2EA1" w:rsidRDefault="003F2EA1" w:rsidP="009B4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 xml:space="preserve">(Ф.И.О., должность </w:t>
            </w:r>
            <w:r w:rsidR="00CB5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2EC0" w:rsidRDefault="00532EC0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2EC0" w:rsidRDefault="00532EC0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2EC0" w:rsidRDefault="00532EC0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9AD" w:rsidRDefault="003819AD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9AD" w:rsidRDefault="003819AD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9AD" w:rsidRDefault="003819AD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9AD" w:rsidRDefault="003819AD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32E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532EC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532EC0">
              <w:rPr>
                <w:rFonts w:ascii="Times New Roman" w:hAnsi="Times New Roman" w:cs="Times New Roman"/>
                <w:sz w:val="24"/>
                <w:szCs w:val="24"/>
              </w:rPr>
              <w:t>Кутузовский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F9" w:rsidRPr="00B2272D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3819AD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FFD" w:rsidRDefault="00813FFD" w:rsidP="00676222">
      <w:pPr>
        <w:spacing w:after="0"/>
      </w:pPr>
      <w:r>
        <w:separator/>
      </w:r>
    </w:p>
  </w:endnote>
  <w:endnote w:type="continuationSeparator" w:id="1">
    <w:p w:rsidR="00813FFD" w:rsidRDefault="00813FFD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FFD" w:rsidRDefault="00813FFD" w:rsidP="00676222">
      <w:pPr>
        <w:spacing w:after="0"/>
      </w:pPr>
      <w:r>
        <w:separator/>
      </w:r>
    </w:p>
  </w:footnote>
  <w:footnote w:type="continuationSeparator" w:id="1">
    <w:p w:rsidR="00813FFD" w:rsidRDefault="00813FFD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32F2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1461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19AD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55ABD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2EC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3FF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0EC7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474A"/>
    <w:rsid w:val="009D62AF"/>
    <w:rsid w:val="009E0333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2BEB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2982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656C"/>
    <w:rsid w:val="00F765E2"/>
    <w:rsid w:val="00F76B36"/>
    <w:rsid w:val="00F809EF"/>
    <w:rsid w:val="00F817FC"/>
    <w:rsid w:val="00F84A47"/>
    <w:rsid w:val="00F856FC"/>
    <w:rsid w:val="00F90FF2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R1">
    <w:name w:val="FR1"/>
    <w:rsid w:val="00930EC7"/>
    <w:pPr>
      <w:widowControl w:val="0"/>
      <w:spacing w:before="160"/>
      <w:jc w:val="both"/>
    </w:pPr>
    <w:rPr>
      <w:rFonts w:ascii="Arial" w:eastAsia="Times New Roman" w:hAnsi="Arial"/>
      <w:b/>
      <w:snapToGrid w:val="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799D-9ADE-48D1-9E42-0432679C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176</cp:revision>
  <cp:lastPrinted>2021-10-15T11:16:00Z</cp:lastPrinted>
  <dcterms:created xsi:type="dcterms:W3CDTF">2016-12-20T05:13:00Z</dcterms:created>
  <dcterms:modified xsi:type="dcterms:W3CDTF">2021-10-15T11:17:00Z</dcterms:modified>
</cp:coreProperties>
</file>